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wdp" ContentType="image/vnd.ms-photo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EB8F7BC" w14:textId="77777777" w:rsidR="0002708D" w:rsidRDefault="0002708D" w:rsidP="0002708D">
      <w:pPr>
        <w:rPr>
          <w:rFonts w:ascii="Book Antiqua" w:hAnsi="Book Antiqua"/>
          <w:b/>
          <w:bCs/>
          <w:color w:val="2F5496" w:themeColor="accent1" w:themeShade="BF"/>
          <w:sz w:val="24"/>
          <w:szCs w:val="24"/>
        </w:rPr>
      </w:pPr>
    </w:p>
    <w:p w14:paraId="79BA97E8" w14:textId="77777777" w:rsidR="0045502C" w:rsidRDefault="0045502C" w:rsidP="0002708D">
      <w:pPr>
        <w:rPr>
          <w:rFonts w:ascii="Book Antiqua" w:hAnsi="Book Antiqua"/>
          <w:b/>
          <w:bCs/>
          <w:color w:val="2F5496" w:themeColor="accent1" w:themeShade="BF"/>
          <w:sz w:val="24"/>
          <w:szCs w:val="24"/>
        </w:rPr>
      </w:pPr>
    </w:p>
    <w:p w14:paraId="0E260579" w14:textId="77777777" w:rsidR="0045502C" w:rsidRDefault="0045502C" w:rsidP="0002708D">
      <w:pPr>
        <w:rPr>
          <w:rFonts w:ascii="Book Antiqua" w:hAnsi="Book Antiqua"/>
          <w:b/>
          <w:bCs/>
          <w:color w:val="2F5496" w:themeColor="accent1" w:themeShade="BF"/>
          <w:sz w:val="24"/>
          <w:szCs w:val="24"/>
        </w:rPr>
      </w:pPr>
    </w:p>
    <w:p w14:paraId="72629785" w14:textId="77777777" w:rsidR="0045502C" w:rsidRPr="0002708D" w:rsidRDefault="0045502C" w:rsidP="0002708D">
      <w:pPr>
        <w:rPr>
          <w:rFonts w:ascii="Book Antiqua" w:hAnsi="Book Antiqua"/>
          <w:b/>
          <w:bCs/>
          <w:color w:val="2F5496" w:themeColor="accent1" w:themeShade="BF"/>
          <w:sz w:val="24"/>
          <w:szCs w:val="24"/>
        </w:rPr>
      </w:pPr>
    </w:p>
    <w:p w14:paraId="7904C182" w14:textId="77777777" w:rsidR="0002708D" w:rsidRPr="0002708D" w:rsidRDefault="0002708D" w:rsidP="0002708D">
      <w:pPr>
        <w:rPr>
          <w:rFonts w:ascii="Book Antiqua" w:hAnsi="Book Antiqua"/>
        </w:rPr>
      </w:pPr>
      <w:r w:rsidRPr="0002708D">
        <w:rPr>
          <w:rFonts w:ascii="Book Antiqua" w:hAnsi="Book Antiqua"/>
        </w:rPr>
        <w:t>Preparazione esame</w:t>
      </w:r>
    </w:p>
    <w:p w14:paraId="76EFAE06" w14:textId="2BCEC397" w:rsidR="0029026B" w:rsidRPr="00A6460E" w:rsidRDefault="002121A5" w:rsidP="00CD3522">
      <w:pPr>
        <w:rPr>
          <w:rFonts w:ascii="Book Antiqua" w:hAnsi="Book Antiqua"/>
          <w:b/>
          <w:bCs/>
          <w:color w:val="2F5496" w:themeColor="accent1" w:themeShade="BF"/>
          <w:sz w:val="24"/>
          <w:szCs w:val="24"/>
        </w:rPr>
      </w:pPr>
      <w:r>
        <w:rPr>
          <w:rFonts w:ascii="Book Antiqua" w:hAnsi="Book Antiqua"/>
          <w:b/>
          <w:bCs/>
          <w:color w:val="2F5496" w:themeColor="accent1" w:themeShade="BF"/>
          <w:sz w:val="24"/>
          <w:szCs w:val="24"/>
        </w:rPr>
        <w:t>SCINTIGRAFIA OSSEA TOTAL BODY</w:t>
      </w:r>
    </w:p>
    <w:p w14:paraId="761457D6" w14:textId="77777777" w:rsidR="0029026B" w:rsidRPr="00A6460E" w:rsidRDefault="0029026B" w:rsidP="00CD3522">
      <w:pPr>
        <w:rPr>
          <w:rFonts w:ascii="Book Antiqua" w:hAnsi="Book Antiqua"/>
          <w:b/>
          <w:bCs/>
        </w:rPr>
      </w:pPr>
    </w:p>
    <w:p w14:paraId="5A274FAF" w14:textId="717A0607" w:rsidR="00CD3522" w:rsidRPr="00A6460E" w:rsidRDefault="00CD3522" w:rsidP="002121A5">
      <w:pPr>
        <w:pStyle w:val="Paragrafoelenco"/>
        <w:ind w:left="360"/>
        <w:rPr>
          <w:rFonts w:ascii="Book Antiqua" w:hAnsi="Book Antiqua"/>
          <w:b/>
          <w:bCs/>
        </w:rPr>
      </w:pPr>
    </w:p>
    <w:p w14:paraId="0FDCEA17" w14:textId="475BD6D0" w:rsidR="0029026B" w:rsidRDefault="0029026B" w:rsidP="001E2FF7">
      <w:pPr>
        <w:pStyle w:val="Paragrafoelenco"/>
        <w:numPr>
          <w:ilvl w:val="0"/>
          <w:numId w:val="2"/>
        </w:numPr>
        <w:jc w:val="both"/>
        <w:rPr>
          <w:rFonts w:ascii="Book Antiqua" w:hAnsi="Book Antiqua"/>
        </w:rPr>
      </w:pPr>
      <w:r w:rsidRPr="00A6460E">
        <w:rPr>
          <w:rFonts w:ascii="Book Antiqua" w:hAnsi="Book Antiqua"/>
        </w:rPr>
        <w:t xml:space="preserve">Non </w:t>
      </w:r>
      <w:r w:rsidR="002121A5">
        <w:rPr>
          <w:rFonts w:ascii="Book Antiqua" w:hAnsi="Book Antiqua"/>
        </w:rPr>
        <w:t>è necessario il digiuno</w:t>
      </w:r>
      <w:r w:rsidR="00A87AB9">
        <w:rPr>
          <w:rFonts w:ascii="Book Antiqua" w:hAnsi="Book Antiqua"/>
        </w:rPr>
        <w:t>.</w:t>
      </w:r>
    </w:p>
    <w:p w14:paraId="2CB05580" w14:textId="294CC833" w:rsidR="002121A5" w:rsidRDefault="002121A5" w:rsidP="001E2FF7">
      <w:pPr>
        <w:pStyle w:val="Paragrafoelenco"/>
        <w:numPr>
          <w:ilvl w:val="0"/>
          <w:numId w:val="2"/>
        </w:numPr>
        <w:jc w:val="both"/>
        <w:rPr>
          <w:rFonts w:ascii="Book Antiqua" w:hAnsi="Book Antiqua"/>
        </w:rPr>
      </w:pPr>
      <w:r>
        <w:rPr>
          <w:rFonts w:ascii="Book Antiqua" w:hAnsi="Book Antiqua"/>
        </w:rPr>
        <w:t>Le donne devono portare mezzo litro di acqua da bere sul posto</w:t>
      </w:r>
      <w:r w:rsidR="00A87AB9">
        <w:rPr>
          <w:rFonts w:ascii="Book Antiqua" w:hAnsi="Book Antiqua"/>
        </w:rPr>
        <w:t>.</w:t>
      </w:r>
    </w:p>
    <w:p w14:paraId="0E29793E" w14:textId="65591C47" w:rsidR="002121A5" w:rsidRPr="00A6460E" w:rsidRDefault="002121A5" w:rsidP="001E2FF7">
      <w:pPr>
        <w:pStyle w:val="Paragrafoelenco"/>
        <w:numPr>
          <w:ilvl w:val="0"/>
          <w:numId w:val="2"/>
        </w:numPr>
        <w:jc w:val="both"/>
        <w:rPr>
          <w:rFonts w:ascii="Book Antiqua" w:hAnsi="Book Antiqua"/>
        </w:rPr>
      </w:pPr>
      <w:r>
        <w:rPr>
          <w:rFonts w:ascii="Book Antiqua" w:hAnsi="Book Antiqua"/>
        </w:rPr>
        <w:t xml:space="preserve">L’esame dura 20 minuti circa e viene eseguito dopo circa 2-3 ore </w:t>
      </w:r>
      <w:r w:rsidR="00A87AB9">
        <w:rPr>
          <w:rFonts w:ascii="Book Antiqua" w:hAnsi="Book Antiqua"/>
        </w:rPr>
        <w:t xml:space="preserve">dalla </w:t>
      </w:r>
      <w:r>
        <w:rPr>
          <w:rFonts w:ascii="Book Antiqua" w:hAnsi="Book Antiqua"/>
        </w:rPr>
        <w:t>somministrazione del radio farmaco</w:t>
      </w:r>
      <w:r w:rsidR="00A87AB9">
        <w:rPr>
          <w:rFonts w:ascii="Book Antiqua" w:hAnsi="Book Antiqua"/>
        </w:rPr>
        <w:t>.</w:t>
      </w:r>
      <w:r>
        <w:rPr>
          <w:rFonts w:ascii="Book Antiqua" w:hAnsi="Book Antiqua"/>
        </w:rPr>
        <w:t xml:space="preserve"> </w:t>
      </w:r>
    </w:p>
    <w:p w14:paraId="0FAA7E1F" w14:textId="269EB04D" w:rsidR="001E2FF7" w:rsidRPr="00A6460E" w:rsidRDefault="0029026B" w:rsidP="001E2FF7">
      <w:pPr>
        <w:pStyle w:val="Paragrafoelenco"/>
        <w:numPr>
          <w:ilvl w:val="0"/>
          <w:numId w:val="4"/>
        </w:numPr>
        <w:jc w:val="both"/>
        <w:rPr>
          <w:rFonts w:ascii="Book Antiqua" w:hAnsi="Book Antiqua"/>
        </w:rPr>
      </w:pPr>
      <w:r w:rsidRPr="00A6460E">
        <w:rPr>
          <w:rFonts w:ascii="Book Antiqua" w:hAnsi="Book Antiqua"/>
        </w:rPr>
        <w:t>Si prega di port</w:t>
      </w:r>
      <w:r w:rsidR="002121A5">
        <w:rPr>
          <w:rFonts w:ascii="Book Antiqua" w:hAnsi="Book Antiqua"/>
        </w:rPr>
        <w:t>are la documentazione clinica in possesso</w:t>
      </w:r>
      <w:r w:rsidR="00A87AB9">
        <w:rPr>
          <w:rFonts w:ascii="Book Antiqua" w:hAnsi="Book Antiqua"/>
        </w:rPr>
        <w:t>.</w:t>
      </w:r>
    </w:p>
    <w:p w14:paraId="3908DEBB" w14:textId="77777777" w:rsidR="001E2FF7" w:rsidRPr="00A6460E" w:rsidRDefault="001E2FF7" w:rsidP="001E2FF7">
      <w:pPr>
        <w:pStyle w:val="Paragrafoelenco"/>
        <w:jc w:val="both"/>
        <w:rPr>
          <w:rFonts w:ascii="Book Antiqua" w:hAnsi="Book Antiqua"/>
        </w:rPr>
      </w:pPr>
    </w:p>
    <w:p w14:paraId="5CCB26B6" w14:textId="77777777" w:rsidR="00CA67BA" w:rsidRPr="00A6460E" w:rsidRDefault="00CA67BA">
      <w:pPr>
        <w:rPr>
          <w:rFonts w:ascii="Book Antiqua" w:hAnsi="Book Antiqua"/>
        </w:rPr>
      </w:pPr>
    </w:p>
    <w:sectPr w:rsidR="00CA67BA" w:rsidRPr="00A6460E" w:rsidSect="00CD3522">
      <w:headerReference w:type="default" r:id="rId7"/>
      <w:footerReference w:type="default" r:id="rId8"/>
      <w:pgSz w:w="11908" w:h="16833"/>
      <w:pgMar w:top="1440" w:right="1800" w:bottom="1440" w:left="1800" w:header="720" w:footer="720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FF2E494" w14:textId="77777777" w:rsidR="0045502C" w:rsidRDefault="0045502C" w:rsidP="0045502C">
      <w:pPr>
        <w:spacing w:after="0" w:line="240" w:lineRule="auto"/>
      </w:pPr>
      <w:r>
        <w:separator/>
      </w:r>
    </w:p>
  </w:endnote>
  <w:endnote w:type="continuationSeparator" w:id="0">
    <w:p w14:paraId="3A1E1A92" w14:textId="77777777" w:rsidR="0045502C" w:rsidRDefault="0045502C" w:rsidP="0045502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3A942DB" w14:textId="74D7013F" w:rsidR="0045502C" w:rsidRDefault="0045502C" w:rsidP="0045502C">
    <w:pPr>
      <w:pStyle w:val="Pidipagina"/>
      <w:jc w:val="center"/>
    </w:pPr>
    <w:r w:rsidRPr="00A51658">
      <w:rPr>
        <w:rFonts w:ascii="Book Antiqua" w:hAnsi="Book Antiqua"/>
        <w:b/>
        <w:bCs/>
        <w:noProof/>
        <w:color w:val="2F5496" w:themeColor="accent1" w:themeShade="BF"/>
        <w:sz w:val="24"/>
        <w:szCs w:val="24"/>
      </w:rPr>
      <w:drawing>
        <wp:inline distT="0" distB="0" distL="0" distR="0" wp14:anchorId="7757B18A" wp14:editId="7A42EB72">
          <wp:extent cx="1752600" cy="561975"/>
          <wp:effectExtent l="0" t="0" r="0" b="9525"/>
          <wp:docPr id="1658642587" name="Immagine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magine 3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752600" cy="5619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22989CF" w14:textId="77777777" w:rsidR="0045502C" w:rsidRDefault="0045502C" w:rsidP="0045502C">
      <w:pPr>
        <w:spacing w:after="0" w:line="240" w:lineRule="auto"/>
      </w:pPr>
      <w:r>
        <w:separator/>
      </w:r>
    </w:p>
  </w:footnote>
  <w:footnote w:type="continuationSeparator" w:id="0">
    <w:p w14:paraId="748518F0" w14:textId="77777777" w:rsidR="0045502C" w:rsidRDefault="0045502C" w:rsidP="0045502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0763C45" w14:textId="436EAE8E" w:rsidR="0045502C" w:rsidRDefault="0045502C" w:rsidP="0045502C">
    <w:pPr>
      <w:pStyle w:val="Intestazione"/>
      <w:jc w:val="center"/>
    </w:pPr>
    <w:r>
      <w:rPr>
        <w:b/>
        <w:bCs/>
        <w:noProof/>
        <w:lang w:eastAsia="it-IT"/>
      </w:rPr>
      <w:drawing>
        <wp:inline distT="0" distB="0" distL="0" distR="0" wp14:anchorId="082B5B40" wp14:editId="23EA7D22">
          <wp:extent cx="2436737" cy="1675130"/>
          <wp:effectExtent l="0" t="0" r="0" b="0"/>
          <wp:docPr id="1" name="Immagin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LOGO_NAMUR.jpg"/>
                  <pic:cNvPicPr/>
                </pic:nvPicPr>
                <pic:blipFill>
                  <a:blip r:embed="rId1" cstate="print">
                    <a:extLst>
                      <a:ext uri="{BEBA8EAE-BF5A-486C-A8C5-ECC9F3942E4B}">
                        <a14:imgProps xmlns:a14="http://schemas.microsoft.com/office/drawing/2010/main">
                          <a14:imgLayer r:embed="rId2">
                            <a14:imgEffect>
                              <a14:backgroundRemoval t="10000" b="90000" l="10000" r="90000">
                                <a14:foregroundMark x1="25768" y1="35459" x2="19083" y2="52446"/>
                                <a14:foregroundMark x1="19782" y1="51457" x2="30703" y2="69434"/>
                                <a14:foregroundMark x1="31442" y1="68444" x2="42363" y2="57944"/>
                                <a14:foregroundMark x1="42713" y1="57944" x2="81228" y2="57944"/>
                                <a14:foregroundMark x1="82277" y1="56954" x2="82277" y2="41451"/>
                                <a14:foregroundMark x1="81928" y1="41946" x2="39565" y2="40957"/>
                                <a14:foregroundMark x1="39565" y1="40957" x2="35328" y2="30456"/>
                                <a14:foregroundMark x1="26817" y1="34964" x2="37777" y2="30951"/>
                                <a14:foregroundMark x1="38476" y1="34964" x2="38476" y2="34964"/>
                                <a14:foregroundMark x1="26467" y1="61407" x2="26467" y2="61407"/>
                                <a14:foregroundMark x1="27206" y1="61407" x2="27206" y2="61407"/>
                                <a14:foregroundMark x1="27555" y1="62947" x2="27555" y2="62947"/>
                                <a14:foregroundMark x1="28955" y1="64926" x2="28955" y2="64926"/>
                                <a14:foregroundMark x1="37427" y1="63936" x2="37427" y2="63936"/>
                                <a14:foregroundMark x1="22969" y1="44475" x2="22969" y2="44475"/>
                                <a14:foregroundMark x1="21531" y1="43430" x2="24368" y2="34469"/>
                                <a14:foregroundMark x1="21881" y1="46454" x2="18733" y2="50467"/>
                                <a14:foregroundMark x1="20132" y1="52941" x2="30703" y2="68939"/>
                                <a14:foregroundMark x1="26467" y1="61957" x2="26467" y2="61957"/>
                                <a14:foregroundMark x1="27905" y1="65915" x2="27905" y2="65915"/>
                                <a14:foregroundMark x1="60746" y1="41451" x2="60746" y2="41451"/>
                                <a14:foregroundMark x1="54023" y1="52941" x2="54023" y2="52941"/>
                                <a14:foregroundMark x1="53673" y1="49423" x2="53673" y2="49423"/>
                                <a14:foregroundMark x1="44501" y1="47444" x2="47299" y2="52941"/>
                                <a14:foregroundMark x1="46599" y1="55415" x2="79790" y2="52941"/>
                                <a14:foregroundMark x1="23319" y1="46949" x2="32491" y2="61407"/>
                                <a14:foregroundMark x1="26467" y1="39472" x2="36378" y2="58439"/>
                                <a14:foregroundMark x1="32141" y1="32985" x2="39565" y2="52941"/>
                                <a14:foregroundMark x1="44151" y1="43925" x2="26817" y2="59428"/>
                                <a14:foregroundMark x1="58259" y1="43430" x2="23669" y2="57944"/>
                                <a14:foregroundMark x1="69569" y1="41946" x2="55422" y2="54920"/>
                                <a14:foregroundMark x1="80140" y1="43925" x2="65682" y2="55415"/>
                              </a14:backgroundRemoval>
                            </a14:imgEffect>
                          </a14:imgLayer>
                        </a14:imgProps>
                      </a:ex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462698" cy="1692977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D3B08A9"/>
    <w:multiLevelType w:val="hybridMultilevel"/>
    <w:tmpl w:val="6D12BD02"/>
    <w:lvl w:ilvl="0" w:tplc="0410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43FF4AAE"/>
    <w:multiLevelType w:val="hybridMultilevel"/>
    <w:tmpl w:val="97B6CC66"/>
    <w:lvl w:ilvl="0" w:tplc="0410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1AC4962"/>
    <w:multiLevelType w:val="hybridMultilevel"/>
    <w:tmpl w:val="06C61724"/>
    <w:lvl w:ilvl="0" w:tplc="0410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7B312F3"/>
    <w:multiLevelType w:val="hybridMultilevel"/>
    <w:tmpl w:val="6DF0E97A"/>
    <w:lvl w:ilvl="0" w:tplc="0410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317495847">
    <w:abstractNumId w:val="0"/>
  </w:num>
  <w:num w:numId="2" w16cid:durableId="1696419310">
    <w:abstractNumId w:val="1"/>
  </w:num>
  <w:num w:numId="3" w16cid:durableId="1809203823">
    <w:abstractNumId w:val="3"/>
  </w:num>
  <w:num w:numId="4" w16cid:durableId="848450030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283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D3522"/>
    <w:rsid w:val="0002708D"/>
    <w:rsid w:val="00092A13"/>
    <w:rsid w:val="001E2FF7"/>
    <w:rsid w:val="002121A5"/>
    <w:rsid w:val="0029026B"/>
    <w:rsid w:val="002F2B5F"/>
    <w:rsid w:val="0045502C"/>
    <w:rsid w:val="004700DC"/>
    <w:rsid w:val="00490CCF"/>
    <w:rsid w:val="008A16E6"/>
    <w:rsid w:val="008B202C"/>
    <w:rsid w:val="009E426C"/>
    <w:rsid w:val="00A6460E"/>
    <w:rsid w:val="00A87AB9"/>
    <w:rsid w:val="00BB7389"/>
    <w:rsid w:val="00CA67BA"/>
    <w:rsid w:val="00CD35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62688ABF"/>
  <w15:chartTrackingRefBased/>
  <w15:docId w15:val="{2D6C1289-9E1E-4EF5-AB17-A28EBC150E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it-I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link w:val="Titolo1Carattere"/>
    <w:uiPriority w:val="9"/>
    <w:qFormat/>
    <w:rsid w:val="00CD352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CD352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CD3522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CD352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CD3522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CD352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CD352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CD352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CD352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CD3522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CD3522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CD3522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CD3522"/>
    <w:rPr>
      <w:rFonts w:eastAsiaTheme="majorEastAsia" w:cstheme="majorBidi"/>
      <w:i/>
      <w:iCs/>
      <w:color w:val="2F5496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CD3522"/>
    <w:rPr>
      <w:rFonts w:eastAsiaTheme="majorEastAsia" w:cstheme="majorBidi"/>
      <w:color w:val="2F5496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CD3522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CD3522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CD3522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CD3522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CD352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CD352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CD352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CD352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CD352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CD3522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CD3522"/>
    <w:pPr>
      <w:ind w:left="720"/>
      <w:contextualSpacing/>
    </w:pPr>
  </w:style>
  <w:style w:type="character" w:styleId="Enfasiintensa">
    <w:name w:val="Intense Emphasis"/>
    <w:basedOn w:val="Carpredefinitoparagrafo"/>
    <w:uiPriority w:val="21"/>
    <w:qFormat/>
    <w:rsid w:val="00CD3522"/>
    <w:rPr>
      <w:i/>
      <w:iCs/>
      <w:color w:val="2F5496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CD3522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CD3522"/>
    <w:rPr>
      <w:i/>
      <w:iCs/>
      <w:color w:val="2F5496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CD3522"/>
    <w:rPr>
      <w:b/>
      <w:bCs/>
      <w:smallCaps/>
      <w:color w:val="2F5496" w:themeColor="accent1" w:themeShade="BF"/>
      <w:spacing w:val="5"/>
    </w:rPr>
  </w:style>
  <w:style w:type="paragraph" w:styleId="Intestazione">
    <w:name w:val="header"/>
    <w:basedOn w:val="Normale"/>
    <w:link w:val="IntestazioneCarattere"/>
    <w:uiPriority w:val="99"/>
    <w:unhideWhenUsed/>
    <w:rsid w:val="0045502C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45502C"/>
  </w:style>
  <w:style w:type="paragraph" w:styleId="Pidipagina">
    <w:name w:val="footer"/>
    <w:basedOn w:val="Normale"/>
    <w:link w:val="PidipaginaCarattere"/>
    <w:uiPriority w:val="99"/>
    <w:unhideWhenUsed/>
    <w:rsid w:val="0045502C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45502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1.xml.rels><?xml version="1.0" encoding="UTF-8" standalone="yes"?>
<Relationships xmlns="http://schemas.openxmlformats.org/package/2006/relationships"><Relationship Id="rId2" Type="http://schemas.microsoft.com/office/2007/relationships/hdphoto" Target="media/hdphoto1.wdp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26</TotalTime>
  <Pages>1</Pages>
  <Words>47</Words>
  <Characters>270</Characters>
  <Application>Microsoft Office Word</Application>
  <DocSecurity>0</DocSecurity>
  <Lines>2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Lidia Lucisano</dc:creator>
  <cp:keywords/>
  <dc:description/>
  <cp:lastModifiedBy>studio</cp:lastModifiedBy>
  <cp:revision>8</cp:revision>
  <dcterms:created xsi:type="dcterms:W3CDTF">2026-06-17T10:08:00Z</dcterms:created>
  <dcterms:modified xsi:type="dcterms:W3CDTF">2026-10-09T12:14:00Z</dcterms:modified>
</cp:coreProperties>
</file>